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250" w:rsidRPr="007F4250" w:rsidRDefault="007F4250" w:rsidP="007F4250">
      <w:pPr>
        <w:widowControl/>
        <w:spacing w:line="360" w:lineRule="exact"/>
        <w:jc w:val="left"/>
        <w:rPr>
          <w:rFonts w:ascii="メイリオ" w:eastAsia="メイリオ" w:hAnsi="メイリオ" w:cs="ＭＳ Ｐゴシック"/>
          <w:b/>
          <w:kern w:val="0"/>
          <w:sz w:val="28"/>
          <w:szCs w:val="24"/>
        </w:rPr>
      </w:pPr>
      <w:r w:rsidRPr="007F4250">
        <w:rPr>
          <w:rFonts w:ascii="メイリオ" w:eastAsia="メイリオ" w:hAnsi="メイリオ" w:cs="ＭＳ Ｐゴシック"/>
          <w:b/>
          <w:kern w:val="0"/>
          <w:sz w:val="28"/>
          <w:szCs w:val="24"/>
        </w:rPr>
        <w:t>わくわく聖書セミナー　第</w:t>
      </w:r>
      <w:r w:rsidR="00A20978">
        <w:rPr>
          <w:rFonts w:ascii="メイリオ" w:eastAsia="メイリオ" w:hAnsi="メイリオ" w:cs="ＭＳ Ｐゴシック" w:hint="eastAsia"/>
          <w:b/>
          <w:kern w:val="0"/>
          <w:sz w:val="28"/>
          <w:szCs w:val="24"/>
        </w:rPr>
        <w:t>７</w:t>
      </w:r>
      <w:r w:rsidRPr="007F4250">
        <w:rPr>
          <w:rFonts w:ascii="メイリオ" w:eastAsia="メイリオ" w:hAnsi="メイリオ" w:cs="ＭＳ Ｐゴシック"/>
          <w:b/>
          <w:kern w:val="0"/>
          <w:sz w:val="28"/>
          <w:szCs w:val="24"/>
        </w:rPr>
        <w:t>回　「</w:t>
      </w:r>
      <w:r w:rsidR="00A20978">
        <w:rPr>
          <w:rFonts w:ascii="メイリオ" w:eastAsia="メイリオ" w:hAnsi="メイリオ" w:cs="ＭＳ Ｐゴシック" w:hint="eastAsia"/>
          <w:b/>
          <w:kern w:val="0"/>
          <w:sz w:val="28"/>
          <w:szCs w:val="24"/>
        </w:rPr>
        <w:t>来るべきメシア</w:t>
      </w:r>
      <w:r w:rsidRPr="007F4250">
        <w:rPr>
          <w:rFonts w:ascii="メイリオ" w:eastAsia="メイリオ" w:hAnsi="メイリオ" w:cs="ＭＳ Ｐゴシック"/>
          <w:b/>
          <w:kern w:val="0"/>
          <w:sz w:val="28"/>
          <w:szCs w:val="24"/>
        </w:rPr>
        <w:t>」</w:t>
      </w:r>
    </w:p>
    <w:p w:rsidR="007F4250" w:rsidRPr="007F4250" w:rsidRDefault="007F4250" w:rsidP="007F4250">
      <w:pPr>
        <w:widowControl/>
        <w:spacing w:line="360" w:lineRule="exact"/>
        <w:jc w:val="left"/>
        <w:rPr>
          <w:rFonts w:ascii="メイリオ" w:eastAsia="メイリオ" w:hAnsi="メイリオ" w:cs="ＭＳ Ｐゴシック"/>
          <w:kern w:val="0"/>
          <w:sz w:val="24"/>
          <w:szCs w:val="24"/>
        </w:rPr>
      </w:pPr>
    </w:p>
    <w:p w:rsidR="005000F4" w:rsidRDefault="00A20978" w:rsidP="00D531D8">
      <w:pPr>
        <w:spacing w:line="360" w:lineRule="exact"/>
        <w:ind w:firstLineChars="100" w:firstLine="240"/>
        <w:rPr>
          <w:rFonts w:ascii="メイリオ" w:eastAsia="メイリオ" w:hAnsi="メイリオ" w:cs="ＭＳ Ｐゴシック" w:hint="eastAsia"/>
          <w:kern w:val="0"/>
          <w:sz w:val="24"/>
          <w:szCs w:val="24"/>
        </w:rPr>
      </w:pPr>
      <w:r>
        <w:rPr>
          <w:rFonts w:ascii="メイリオ" w:eastAsia="メイリオ" w:hAnsi="メイリオ" w:cs="ＭＳ Ｐゴシック" w:hint="eastAsia"/>
          <w:kern w:val="0"/>
          <w:sz w:val="24"/>
          <w:szCs w:val="24"/>
        </w:rPr>
        <w:t>前回に続いて、預言書</w:t>
      </w:r>
      <w:r w:rsidR="00D531D8">
        <w:rPr>
          <w:rFonts w:ascii="メイリオ" w:eastAsia="メイリオ" w:hAnsi="メイリオ" w:cs="ＭＳ Ｐゴシック" w:hint="eastAsia"/>
          <w:kern w:val="0"/>
          <w:sz w:val="24"/>
          <w:szCs w:val="24"/>
        </w:rPr>
        <w:t>を</w:t>
      </w:r>
      <w:r>
        <w:rPr>
          <w:rFonts w:ascii="メイリオ" w:eastAsia="メイリオ" w:hAnsi="メイリオ" w:cs="ＭＳ Ｐゴシック" w:hint="eastAsia"/>
          <w:kern w:val="0"/>
          <w:sz w:val="24"/>
          <w:szCs w:val="24"/>
        </w:rPr>
        <w:t>見ていきましょう。まずイザヤ書52章13節から53章全体を読みましょう。</w:t>
      </w:r>
    </w:p>
    <w:p w:rsidR="00A20978" w:rsidRDefault="00A20978" w:rsidP="00A20978">
      <w:pPr>
        <w:spacing w:line="360" w:lineRule="exact"/>
        <w:rPr>
          <w:rFonts w:ascii="メイリオ" w:eastAsia="メイリオ" w:hAnsi="メイリオ" w:cs="ＭＳ Ｐゴシック" w:hint="eastAsia"/>
          <w:kern w:val="0"/>
          <w:sz w:val="24"/>
          <w:szCs w:val="24"/>
        </w:rPr>
      </w:pPr>
    </w:p>
    <w:p w:rsidR="00A20978" w:rsidRDefault="00A20978" w:rsidP="00A20978">
      <w:pPr>
        <w:spacing w:line="360" w:lineRule="exact"/>
        <w:rPr>
          <w:rFonts w:ascii="メイリオ" w:eastAsia="メイリオ" w:hAnsi="メイリオ" w:cs="ＭＳ Ｐゴシック" w:hint="eastAsia"/>
          <w:b/>
          <w:kern w:val="0"/>
          <w:sz w:val="24"/>
          <w:szCs w:val="24"/>
        </w:rPr>
      </w:pPr>
      <w:r w:rsidRPr="00A20978">
        <w:rPr>
          <w:rFonts w:ascii="メイリオ" w:eastAsia="メイリオ" w:hAnsi="メイリオ" w:cs="ＭＳ Ｐゴシック" w:hint="eastAsia"/>
          <w:b/>
          <w:kern w:val="0"/>
          <w:sz w:val="24"/>
          <w:szCs w:val="24"/>
        </w:rPr>
        <w:t>終末論</w:t>
      </w:r>
    </w:p>
    <w:p w:rsidR="00A20978" w:rsidRPr="00A20978" w:rsidRDefault="00A20978" w:rsidP="00A20978">
      <w:pPr>
        <w:spacing w:line="360" w:lineRule="exact"/>
        <w:rPr>
          <w:rFonts w:ascii="メイリオ" w:eastAsia="メイリオ" w:hAnsi="メイリオ" w:cs="ＭＳ Ｐゴシック" w:hint="eastAsia"/>
          <w:b/>
          <w:kern w:val="0"/>
          <w:sz w:val="24"/>
          <w:szCs w:val="24"/>
        </w:rPr>
      </w:pPr>
    </w:p>
    <w:p w:rsidR="00A20978" w:rsidRDefault="00A20978" w:rsidP="00A20978">
      <w:pPr>
        <w:spacing w:line="360" w:lineRule="exact"/>
        <w:ind w:firstLineChars="100" w:firstLine="240"/>
        <w:rPr>
          <w:rFonts w:ascii="メイリオ" w:eastAsia="メイリオ" w:hAnsi="メイリオ" w:cs="ＭＳ Ｐゴシック" w:hint="eastAsia"/>
          <w:kern w:val="0"/>
          <w:sz w:val="24"/>
          <w:szCs w:val="24"/>
        </w:rPr>
      </w:pPr>
      <w:r>
        <w:rPr>
          <w:rFonts w:ascii="メイリオ" w:eastAsia="メイリオ" w:hAnsi="メイリオ" w:cs="ＭＳ Ｐゴシック" w:hint="eastAsia"/>
          <w:kern w:val="0"/>
          <w:sz w:val="24"/>
          <w:szCs w:val="24"/>
        </w:rPr>
        <w:t>神は捕囚の民に対して預言者を通じて捕囚からの解放を告げました。</w:t>
      </w:r>
    </w:p>
    <w:p w:rsidR="00A20978" w:rsidRDefault="00A20978" w:rsidP="00A20978">
      <w:pPr>
        <w:spacing w:line="360" w:lineRule="exact"/>
        <w:ind w:firstLineChars="100" w:firstLine="240"/>
        <w:rPr>
          <w:rFonts w:ascii="メイリオ" w:eastAsia="メイリオ" w:hAnsi="メイリオ" w:cs="ＭＳ Ｐゴシック" w:hint="eastAsia"/>
          <w:kern w:val="0"/>
          <w:sz w:val="24"/>
          <w:szCs w:val="24"/>
        </w:rPr>
      </w:pPr>
      <w:r>
        <w:rPr>
          <w:rFonts w:ascii="メイリオ" w:eastAsia="メイリオ" w:hAnsi="メイリオ" w:cs="ＭＳ Ｐゴシック" w:hint="eastAsia"/>
          <w:kern w:val="0"/>
          <w:sz w:val="24"/>
          <w:szCs w:val="24"/>
        </w:rPr>
        <w:t>しかし、ただ捕囚が終わるということだけでなく、神が歴史を導き、新たな時代の幕を開かれることが様々に預言されています。歴史とは単なる偶然の積み重ねではなく、聖書は明確に歴史には神の目的があると語っています。それを聖書の「終末論」と言います。</w:t>
      </w:r>
    </w:p>
    <w:p w:rsidR="00A20978" w:rsidRDefault="00A20978" w:rsidP="00A20978">
      <w:pPr>
        <w:spacing w:line="360" w:lineRule="exact"/>
        <w:rPr>
          <w:rFonts w:ascii="メイリオ" w:eastAsia="メイリオ" w:hAnsi="メイリオ" w:cs="ＭＳ Ｐゴシック" w:hint="eastAsia"/>
          <w:kern w:val="0"/>
          <w:sz w:val="24"/>
          <w:szCs w:val="24"/>
        </w:rPr>
      </w:pPr>
    </w:p>
    <w:p w:rsidR="00A20978" w:rsidRDefault="00A20978" w:rsidP="00A20978">
      <w:pPr>
        <w:spacing w:line="360" w:lineRule="exact"/>
        <w:rPr>
          <w:rFonts w:ascii="メイリオ" w:eastAsia="メイリオ" w:hAnsi="メイリオ" w:cs="ＭＳ Ｐゴシック" w:hint="eastAsia"/>
          <w:kern w:val="0"/>
          <w:sz w:val="24"/>
          <w:szCs w:val="24"/>
        </w:rPr>
      </w:pPr>
      <w:r>
        <w:rPr>
          <w:rFonts w:ascii="メイリオ" w:eastAsia="メイリオ" w:hAnsi="メイリオ" w:cs="ＭＳ Ｐゴシック" w:hint="eastAsia"/>
          <w:kern w:val="0"/>
          <w:sz w:val="24"/>
          <w:szCs w:val="24"/>
        </w:rPr>
        <w:t xml:space="preserve">　終末には、人々が内面から変えられ、永遠の王イエスの統治が実現します。</w:t>
      </w:r>
    </w:p>
    <w:p w:rsidR="00A54C2D" w:rsidRDefault="00A54C2D" w:rsidP="00A20978">
      <w:pPr>
        <w:spacing w:line="360" w:lineRule="exact"/>
        <w:rPr>
          <w:rFonts w:ascii="メイリオ" w:eastAsia="メイリオ" w:hAnsi="メイリオ" w:cs="ＭＳ Ｐゴシック" w:hint="eastAsia"/>
          <w:kern w:val="0"/>
          <w:sz w:val="24"/>
          <w:szCs w:val="24"/>
        </w:rPr>
      </w:pPr>
    </w:p>
    <w:p w:rsidR="00A54C2D" w:rsidRDefault="00E0102A" w:rsidP="00A20978">
      <w:pPr>
        <w:spacing w:line="360" w:lineRule="exact"/>
        <w:rPr>
          <w:rFonts w:ascii="メイリオ" w:eastAsia="メイリオ" w:hAnsi="メイリオ" w:cs="ＭＳ Ｐゴシック" w:hint="eastAsia"/>
          <w:kern w:val="0"/>
          <w:sz w:val="24"/>
          <w:szCs w:val="24"/>
        </w:rPr>
      </w:pPr>
      <w:r>
        <w:rPr>
          <w:rFonts w:ascii="メイリオ" w:eastAsia="メイリオ" w:hAnsi="メイリオ" w:cs="ＭＳ Ｐゴシック" w:hint="eastAsia"/>
          <w:kern w:val="0"/>
          <w:sz w:val="24"/>
          <w:szCs w:val="24"/>
        </w:rPr>
        <w:t>資料P1</w:t>
      </w:r>
    </w:p>
    <w:p w:rsidR="00A54C2D" w:rsidRDefault="00A54C2D" w:rsidP="00A20978">
      <w:pPr>
        <w:spacing w:line="360" w:lineRule="exact"/>
        <w:rPr>
          <w:rFonts w:ascii="メイリオ" w:eastAsia="メイリオ" w:hAnsi="メイリオ" w:cs="ＭＳ Ｐゴシック" w:hint="eastAsia"/>
          <w:kern w:val="0"/>
          <w:sz w:val="24"/>
          <w:szCs w:val="24"/>
        </w:rPr>
      </w:pPr>
    </w:p>
    <w:p w:rsidR="00A54C2D" w:rsidRPr="00A54C2D" w:rsidRDefault="00A54C2D" w:rsidP="00A20978">
      <w:pPr>
        <w:spacing w:line="360" w:lineRule="exact"/>
        <w:rPr>
          <w:rFonts w:ascii="メイリオ" w:eastAsia="メイリオ" w:hAnsi="メイリオ" w:cs="ＭＳ Ｐゴシック" w:hint="eastAsia"/>
          <w:b/>
          <w:kern w:val="0"/>
          <w:sz w:val="24"/>
          <w:szCs w:val="24"/>
        </w:rPr>
      </w:pPr>
      <w:r w:rsidRPr="00A54C2D">
        <w:rPr>
          <w:rFonts w:ascii="メイリオ" w:eastAsia="メイリオ" w:hAnsi="メイリオ" w:cs="ＭＳ Ｐゴシック" w:hint="eastAsia"/>
          <w:b/>
          <w:kern w:val="0"/>
          <w:sz w:val="24"/>
          <w:szCs w:val="24"/>
        </w:rPr>
        <w:t>メシア預言</w:t>
      </w:r>
    </w:p>
    <w:p w:rsidR="00A54C2D" w:rsidRDefault="00A54C2D" w:rsidP="00A20978">
      <w:pPr>
        <w:spacing w:line="360" w:lineRule="exact"/>
        <w:rPr>
          <w:rFonts w:ascii="メイリオ" w:eastAsia="メイリオ" w:hAnsi="メイリオ" w:cs="ＭＳ Ｐゴシック" w:hint="eastAsia"/>
          <w:kern w:val="0"/>
          <w:sz w:val="24"/>
          <w:szCs w:val="24"/>
        </w:rPr>
      </w:pPr>
    </w:p>
    <w:p w:rsidR="00A54C2D" w:rsidRDefault="00A54C2D" w:rsidP="00A20978">
      <w:pPr>
        <w:spacing w:line="360" w:lineRule="exact"/>
        <w:rPr>
          <w:rFonts w:ascii="メイリオ" w:eastAsia="メイリオ" w:hAnsi="メイリオ" w:cs="ＭＳ Ｐゴシック" w:hint="eastAsia"/>
          <w:kern w:val="0"/>
          <w:sz w:val="24"/>
          <w:szCs w:val="24"/>
        </w:rPr>
      </w:pPr>
      <w:r>
        <w:rPr>
          <w:rFonts w:ascii="メイリオ" w:eastAsia="メイリオ" w:hAnsi="メイリオ" w:cs="ＭＳ Ｐゴシック" w:hint="eastAsia"/>
          <w:kern w:val="0"/>
          <w:sz w:val="24"/>
          <w:szCs w:val="24"/>
        </w:rPr>
        <w:t xml:space="preserve">　これらのことは、メシア（キリスト）を通して成し遂げられるというメシア預言が繰り返されています。キリスト教会はイエスこそメシアであると信じてきました。</w:t>
      </w:r>
    </w:p>
    <w:p w:rsidR="00A54C2D" w:rsidRDefault="00A54C2D" w:rsidP="00A20978">
      <w:pPr>
        <w:spacing w:line="360" w:lineRule="exact"/>
        <w:rPr>
          <w:rFonts w:ascii="メイリオ" w:eastAsia="メイリオ" w:hAnsi="メイリオ" w:cs="ＭＳ Ｐゴシック" w:hint="eastAsia"/>
          <w:kern w:val="0"/>
          <w:sz w:val="24"/>
          <w:szCs w:val="24"/>
        </w:rPr>
      </w:pPr>
    </w:p>
    <w:p w:rsidR="00E0102A" w:rsidRDefault="00E0102A" w:rsidP="00A20978">
      <w:pPr>
        <w:spacing w:line="360" w:lineRule="exact"/>
        <w:rPr>
          <w:rFonts w:ascii="メイリオ" w:eastAsia="メイリオ" w:hAnsi="メイリオ" w:cs="ＭＳ Ｐゴシック" w:hint="eastAsia"/>
          <w:kern w:val="0"/>
          <w:sz w:val="24"/>
          <w:szCs w:val="24"/>
        </w:rPr>
      </w:pPr>
      <w:r>
        <w:rPr>
          <w:rFonts w:ascii="メイリオ" w:eastAsia="メイリオ" w:hAnsi="メイリオ" w:cs="ＭＳ Ｐゴシック" w:hint="eastAsia"/>
          <w:kern w:val="0"/>
          <w:sz w:val="24"/>
          <w:szCs w:val="24"/>
        </w:rPr>
        <w:t>資料P2-4</w:t>
      </w:r>
    </w:p>
    <w:p w:rsidR="00E0102A" w:rsidRDefault="00E0102A" w:rsidP="00A20978">
      <w:pPr>
        <w:spacing w:line="360" w:lineRule="exact"/>
        <w:rPr>
          <w:rFonts w:ascii="メイリオ" w:eastAsia="メイリオ" w:hAnsi="メイリオ" w:cs="ＭＳ Ｐゴシック" w:hint="eastAsia"/>
          <w:kern w:val="0"/>
          <w:sz w:val="24"/>
          <w:szCs w:val="24"/>
        </w:rPr>
      </w:pPr>
    </w:p>
    <w:p w:rsidR="00A54C2D" w:rsidRDefault="00A54C2D" w:rsidP="00A20978">
      <w:pPr>
        <w:spacing w:line="360" w:lineRule="exact"/>
        <w:rPr>
          <w:rFonts w:ascii="メイリオ" w:eastAsia="メイリオ" w:hAnsi="メイリオ" w:cs="ＭＳ Ｐゴシック" w:hint="eastAsia"/>
          <w:kern w:val="0"/>
          <w:sz w:val="24"/>
          <w:szCs w:val="24"/>
        </w:rPr>
      </w:pPr>
      <w:r>
        <w:rPr>
          <w:rFonts w:ascii="メイリオ" w:eastAsia="メイリオ" w:hAnsi="メイリオ" w:cs="ＭＳ Ｐゴシック" w:hint="eastAsia"/>
          <w:kern w:val="0"/>
          <w:sz w:val="24"/>
          <w:szCs w:val="24"/>
        </w:rPr>
        <w:t xml:space="preserve">　特にイザヤ書53章は、十字架に架かられたイエスこそがメシアであることを証ししています。</w:t>
      </w:r>
    </w:p>
    <w:p w:rsidR="00A54C2D" w:rsidRDefault="00A54C2D" w:rsidP="00A20978">
      <w:pPr>
        <w:spacing w:line="360" w:lineRule="exact"/>
        <w:rPr>
          <w:rFonts w:ascii="メイリオ" w:eastAsia="メイリオ" w:hAnsi="メイリオ" w:cs="ＭＳ Ｐゴシック" w:hint="eastAsia"/>
          <w:kern w:val="0"/>
          <w:sz w:val="24"/>
          <w:szCs w:val="24"/>
        </w:rPr>
      </w:pPr>
    </w:p>
    <w:p w:rsidR="00E0102A" w:rsidRDefault="00E0102A" w:rsidP="00A20978">
      <w:pPr>
        <w:spacing w:line="360" w:lineRule="exact"/>
        <w:rPr>
          <w:rFonts w:ascii="メイリオ" w:eastAsia="メイリオ" w:hAnsi="メイリオ" w:cs="ＭＳ Ｐゴシック" w:hint="eastAsia"/>
          <w:kern w:val="0"/>
          <w:sz w:val="24"/>
          <w:szCs w:val="24"/>
        </w:rPr>
      </w:pPr>
      <w:r>
        <w:rPr>
          <w:rFonts w:ascii="メイリオ" w:eastAsia="メイリオ" w:hAnsi="メイリオ" w:cs="ＭＳ Ｐゴシック" w:hint="eastAsia"/>
          <w:kern w:val="0"/>
          <w:sz w:val="24"/>
          <w:szCs w:val="24"/>
        </w:rPr>
        <w:t>資料P5</w:t>
      </w:r>
    </w:p>
    <w:p w:rsidR="00E0102A" w:rsidRDefault="00E0102A" w:rsidP="00A20978">
      <w:pPr>
        <w:spacing w:line="360" w:lineRule="exact"/>
        <w:rPr>
          <w:rFonts w:ascii="メイリオ" w:eastAsia="メイリオ" w:hAnsi="メイリオ" w:cs="ＭＳ Ｐゴシック" w:hint="eastAsia"/>
          <w:kern w:val="0"/>
          <w:sz w:val="24"/>
          <w:szCs w:val="24"/>
        </w:rPr>
      </w:pPr>
    </w:p>
    <w:p w:rsidR="00A54C2D" w:rsidRDefault="00D531D8" w:rsidP="00A20978">
      <w:pPr>
        <w:spacing w:line="360" w:lineRule="exact"/>
        <w:rPr>
          <w:rFonts w:ascii="メイリオ" w:eastAsia="メイリオ" w:hAnsi="メイリオ" w:cs="ＭＳ Ｐゴシック" w:hint="eastAsia"/>
          <w:kern w:val="0"/>
          <w:sz w:val="24"/>
          <w:szCs w:val="24"/>
        </w:rPr>
      </w:pPr>
      <w:r>
        <w:rPr>
          <w:rFonts w:ascii="メイリオ" w:eastAsia="メイリオ" w:hAnsi="メイリオ" w:cs="ＭＳ Ｐゴシック" w:hint="eastAsia"/>
          <w:kern w:val="0"/>
          <w:sz w:val="24"/>
          <w:szCs w:val="24"/>
        </w:rPr>
        <w:t>補足：再臨はいつなのか？</w:t>
      </w:r>
    </w:p>
    <w:p w:rsidR="00D531D8" w:rsidRDefault="00D531D8" w:rsidP="00A20978">
      <w:pPr>
        <w:spacing w:line="360" w:lineRule="exact"/>
        <w:rPr>
          <w:rFonts w:ascii="メイリオ" w:eastAsia="メイリオ" w:hAnsi="メイリオ" w:cs="ＭＳ Ｐゴシック" w:hint="eastAsia"/>
          <w:kern w:val="0"/>
          <w:sz w:val="24"/>
          <w:szCs w:val="24"/>
        </w:rPr>
      </w:pPr>
      <w:r>
        <w:rPr>
          <w:rFonts w:ascii="メイリオ" w:eastAsia="メイリオ" w:hAnsi="メイリオ" w:cs="ＭＳ Ｐゴシック" w:hint="eastAsia"/>
          <w:kern w:val="0"/>
          <w:sz w:val="24"/>
          <w:szCs w:val="24"/>
        </w:rPr>
        <w:t xml:space="preserve">　具体的な日付は聖書にも書かれていませんし、誰にもわかりません。</w:t>
      </w:r>
    </w:p>
    <w:p w:rsidR="00D531D8" w:rsidRDefault="00D531D8" w:rsidP="00A20978">
      <w:pPr>
        <w:spacing w:line="360" w:lineRule="exact"/>
        <w:rPr>
          <w:rFonts w:ascii="メイリオ" w:eastAsia="メイリオ" w:hAnsi="メイリオ" w:cs="ＭＳ Ｐゴシック" w:hint="eastAsia"/>
          <w:kern w:val="0"/>
          <w:sz w:val="24"/>
          <w:szCs w:val="24"/>
        </w:rPr>
      </w:pPr>
      <w:r>
        <w:rPr>
          <w:rFonts w:ascii="メイリオ" w:eastAsia="メイリオ" w:hAnsi="メイリオ" w:cs="ＭＳ Ｐゴシック" w:hint="eastAsia"/>
          <w:kern w:val="0"/>
          <w:sz w:val="24"/>
          <w:szCs w:val="24"/>
        </w:rPr>
        <w:t xml:space="preserve">　具体的な日付を予言して失敗した人々もいます。（エホバの証人など）</w:t>
      </w:r>
    </w:p>
    <w:p w:rsidR="00D531D8" w:rsidRDefault="00D531D8" w:rsidP="00A20978">
      <w:pPr>
        <w:spacing w:line="360" w:lineRule="exact"/>
        <w:rPr>
          <w:rFonts w:ascii="メイリオ" w:eastAsia="メイリオ" w:hAnsi="メイリオ" w:cs="ＭＳ Ｐゴシック" w:hint="eastAsia"/>
          <w:kern w:val="0"/>
          <w:sz w:val="24"/>
          <w:szCs w:val="24"/>
        </w:rPr>
      </w:pPr>
      <w:r>
        <w:rPr>
          <w:rFonts w:ascii="メイリオ" w:eastAsia="メイリオ" w:hAnsi="メイリオ" w:cs="ＭＳ Ｐゴシック" w:hint="eastAsia"/>
          <w:kern w:val="0"/>
          <w:sz w:val="24"/>
          <w:szCs w:val="24"/>
        </w:rPr>
        <w:t xml:space="preserve">　しかし、その予兆はイエス様が教えておられます。</w:t>
      </w:r>
    </w:p>
    <w:p w:rsidR="00D531D8" w:rsidRDefault="00D531D8" w:rsidP="00A20978">
      <w:pPr>
        <w:spacing w:line="360" w:lineRule="exact"/>
        <w:rPr>
          <w:rFonts w:ascii="メイリオ" w:eastAsia="メイリオ" w:hAnsi="メイリオ" w:cs="ＭＳ Ｐゴシック" w:hint="eastAsia"/>
          <w:kern w:val="0"/>
          <w:sz w:val="24"/>
          <w:szCs w:val="24"/>
        </w:rPr>
      </w:pPr>
      <w:r>
        <w:rPr>
          <w:rFonts w:ascii="メイリオ" w:eastAsia="メイリオ" w:hAnsi="メイリオ" w:cs="ＭＳ Ｐゴシック" w:hint="eastAsia"/>
          <w:kern w:val="0"/>
          <w:sz w:val="24"/>
          <w:szCs w:val="24"/>
        </w:rPr>
        <w:t xml:space="preserve">　私たちは、いつイエス様が来られてもよいように「目を覚ましている」ことが必要です。</w:t>
      </w:r>
    </w:p>
    <w:p w:rsidR="00A54C2D" w:rsidRDefault="00A54C2D" w:rsidP="00A20978">
      <w:pPr>
        <w:spacing w:line="360" w:lineRule="exact"/>
        <w:rPr>
          <w:rFonts w:ascii="メイリオ" w:eastAsia="メイリオ" w:hAnsi="メイリオ" w:hint="eastAsia"/>
        </w:rPr>
      </w:pPr>
    </w:p>
    <w:p w:rsidR="00DC4464" w:rsidRDefault="00DC4464" w:rsidP="00A20978">
      <w:pPr>
        <w:spacing w:line="360" w:lineRule="exact"/>
        <w:rPr>
          <w:rFonts w:ascii="メイリオ" w:eastAsia="メイリオ" w:hAnsi="メイリオ" w:hint="eastAsia"/>
        </w:rPr>
      </w:pPr>
    </w:p>
    <w:p w:rsidR="00DC4464" w:rsidRDefault="00DC4464" w:rsidP="00A20978">
      <w:pPr>
        <w:spacing w:line="360" w:lineRule="exact"/>
        <w:rPr>
          <w:rFonts w:ascii="メイリオ" w:eastAsia="メイリオ" w:hAnsi="メイリオ" w:hint="eastAsia"/>
        </w:rPr>
      </w:pPr>
      <w:bookmarkStart w:id="0" w:name="_GoBack"/>
      <w:bookmarkEnd w:id="0"/>
    </w:p>
    <w:p w:rsidR="00DC4464" w:rsidRDefault="00DC4464" w:rsidP="00A20978">
      <w:pPr>
        <w:spacing w:line="360" w:lineRule="exact"/>
        <w:rPr>
          <w:rFonts w:ascii="メイリオ" w:eastAsia="メイリオ" w:hAnsi="メイリオ" w:hint="eastAsia"/>
        </w:rPr>
      </w:pPr>
      <w:r>
        <w:rPr>
          <w:rFonts w:ascii="メイリオ" w:eastAsia="メイリオ" w:hAnsi="メイリオ" w:hint="eastAsia"/>
        </w:rPr>
        <w:t>次回は「詩歌と知恵文学」です。ヨブ記、詩篇、箴言、伝道者の書、雅歌まで。</w:t>
      </w:r>
    </w:p>
    <w:p w:rsidR="00DC4464" w:rsidRPr="00A20978" w:rsidRDefault="00DC4464" w:rsidP="00A20978">
      <w:pPr>
        <w:spacing w:line="360" w:lineRule="exact"/>
        <w:rPr>
          <w:rFonts w:ascii="メイリオ" w:eastAsia="メイリオ" w:hAnsi="メイリオ"/>
        </w:rPr>
      </w:pPr>
      <w:r>
        <w:rPr>
          <w:rFonts w:ascii="メイリオ" w:eastAsia="メイリオ" w:hAnsi="メイリオ" w:hint="eastAsia"/>
        </w:rPr>
        <w:t>長い個所ですが、それぞれの書をちょっと覗いておいてください。</w:t>
      </w:r>
    </w:p>
    <w:sectPr w:rsidR="00DC4464" w:rsidRPr="00A20978" w:rsidSect="007F4250">
      <w:pgSz w:w="11906" w:h="16838"/>
      <w:pgMar w:top="1135" w:right="849" w:bottom="85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50"/>
    <w:rsid w:val="005000F4"/>
    <w:rsid w:val="007F4250"/>
    <w:rsid w:val="00A20978"/>
    <w:rsid w:val="00A54C2D"/>
    <w:rsid w:val="00D531D8"/>
    <w:rsid w:val="00DC4464"/>
    <w:rsid w:val="00E0102A"/>
    <w:rsid w:val="00E96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177324">
      <w:bodyDiv w:val="1"/>
      <w:marLeft w:val="0"/>
      <w:marRight w:val="0"/>
      <w:marTop w:val="0"/>
      <w:marBottom w:val="0"/>
      <w:divBdr>
        <w:top w:val="none" w:sz="0" w:space="0" w:color="auto"/>
        <w:left w:val="none" w:sz="0" w:space="0" w:color="auto"/>
        <w:bottom w:val="none" w:sz="0" w:space="0" w:color="auto"/>
        <w:right w:val="none" w:sz="0" w:space="0" w:color="auto"/>
      </w:divBdr>
      <w:divsChild>
        <w:div w:id="1123302143">
          <w:marLeft w:val="0"/>
          <w:marRight w:val="0"/>
          <w:marTop w:val="0"/>
          <w:marBottom w:val="0"/>
          <w:divBdr>
            <w:top w:val="none" w:sz="0" w:space="0" w:color="auto"/>
            <w:left w:val="none" w:sz="0" w:space="0" w:color="auto"/>
            <w:bottom w:val="none" w:sz="0" w:space="0" w:color="auto"/>
            <w:right w:val="none" w:sz="0" w:space="0" w:color="auto"/>
          </w:divBdr>
        </w:div>
        <w:div w:id="1361279815">
          <w:marLeft w:val="0"/>
          <w:marRight w:val="0"/>
          <w:marTop w:val="0"/>
          <w:marBottom w:val="0"/>
          <w:divBdr>
            <w:top w:val="none" w:sz="0" w:space="0" w:color="auto"/>
            <w:left w:val="none" w:sz="0" w:space="0" w:color="auto"/>
            <w:bottom w:val="none" w:sz="0" w:space="0" w:color="auto"/>
            <w:right w:val="none" w:sz="0" w:space="0" w:color="auto"/>
          </w:divBdr>
        </w:div>
        <w:div w:id="1924602699">
          <w:marLeft w:val="0"/>
          <w:marRight w:val="0"/>
          <w:marTop w:val="0"/>
          <w:marBottom w:val="0"/>
          <w:divBdr>
            <w:top w:val="none" w:sz="0" w:space="0" w:color="auto"/>
            <w:left w:val="none" w:sz="0" w:space="0" w:color="auto"/>
            <w:bottom w:val="none" w:sz="0" w:space="0" w:color="auto"/>
            <w:right w:val="none" w:sz="0" w:space="0" w:color="auto"/>
          </w:divBdr>
        </w:div>
        <w:div w:id="204216162">
          <w:marLeft w:val="0"/>
          <w:marRight w:val="0"/>
          <w:marTop w:val="0"/>
          <w:marBottom w:val="0"/>
          <w:divBdr>
            <w:top w:val="none" w:sz="0" w:space="0" w:color="auto"/>
            <w:left w:val="none" w:sz="0" w:space="0" w:color="auto"/>
            <w:bottom w:val="none" w:sz="0" w:space="0" w:color="auto"/>
            <w:right w:val="none" w:sz="0" w:space="0" w:color="auto"/>
          </w:divBdr>
        </w:div>
        <w:div w:id="663052919">
          <w:marLeft w:val="0"/>
          <w:marRight w:val="0"/>
          <w:marTop w:val="0"/>
          <w:marBottom w:val="0"/>
          <w:divBdr>
            <w:top w:val="none" w:sz="0" w:space="0" w:color="auto"/>
            <w:left w:val="none" w:sz="0" w:space="0" w:color="auto"/>
            <w:bottom w:val="none" w:sz="0" w:space="0" w:color="auto"/>
            <w:right w:val="none" w:sz="0" w:space="0" w:color="auto"/>
          </w:divBdr>
        </w:div>
        <w:div w:id="663552547">
          <w:marLeft w:val="0"/>
          <w:marRight w:val="0"/>
          <w:marTop w:val="0"/>
          <w:marBottom w:val="0"/>
          <w:divBdr>
            <w:top w:val="none" w:sz="0" w:space="0" w:color="auto"/>
            <w:left w:val="none" w:sz="0" w:space="0" w:color="auto"/>
            <w:bottom w:val="none" w:sz="0" w:space="0" w:color="auto"/>
            <w:right w:val="none" w:sz="0" w:space="0" w:color="auto"/>
          </w:divBdr>
        </w:div>
        <w:div w:id="23600371">
          <w:marLeft w:val="0"/>
          <w:marRight w:val="0"/>
          <w:marTop w:val="0"/>
          <w:marBottom w:val="0"/>
          <w:divBdr>
            <w:top w:val="none" w:sz="0" w:space="0" w:color="auto"/>
            <w:left w:val="none" w:sz="0" w:space="0" w:color="auto"/>
            <w:bottom w:val="none" w:sz="0" w:space="0" w:color="auto"/>
            <w:right w:val="none" w:sz="0" w:space="0" w:color="auto"/>
          </w:divBdr>
        </w:div>
        <w:div w:id="737941779">
          <w:marLeft w:val="0"/>
          <w:marRight w:val="0"/>
          <w:marTop w:val="0"/>
          <w:marBottom w:val="0"/>
          <w:divBdr>
            <w:top w:val="none" w:sz="0" w:space="0" w:color="auto"/>
            <w:left w:val="none" w:sz="0" w:space="0" w:color="auto"/>
            <w:bottom w:val="none" w:sz="0" w:space="0" w:color="auto"/>
            <w:right w:val="none" w:sz="0" w:space="0" w:color="auto"/>
          </w:divBdr>
        </w:div>
        <w:div w:id="1936472518">
          <w:marLeft w:val="0"/>
          <w:marRight w:val="0"/>
          <w:marTop w:val="0"/>
          <w:marBottom w:val="0"/>
          <w:divBdr>
            <w:top w:val="none" w:sz="0" w:space="0" w:color="auto"/>
            <w:left w:val="none" w:sz="0" w:space="0" w:color="auto"/>
            <w:bottom w:val="none" w:sz="0" w:space="0" w:color="auto"/>
            <w:right w:val="none" w:sz="0" w:space="0" w:color="auto"/>
          </w:divBdr>
        </w:div>
        <w:div w:id="1904632764">
          <w:marLeft w:val="0"/>
          <w:marRight w:val="0"/>
          <w:marTop w:val="0"/>
          <w:marBottom w:val="0"/>
          <w:divBdr>
            <w:top w:val="none" w:sz="0" w:space="0" w:color="auto"/>
            <w:left w:val="none" w:sz="0" w:space="0" w:color="auto"/>
            <w:bottom w:val="none" w:sz="0" w:space="0" w:color="auto"/>
            <w:right w:val="none" w:sz="0" w:space="0" w:color="auto"/>
          </w:divBdr>
        </w:div>
        <w:div w:id="1269587188">
          <w:marLeft w:val="0"/>
          <w:marRight w:val="0"/>
          <w:marTop w:val="0"/>
          <w:marBottom w:val="0"/>
          <w:divBdr>
            <w:top w:val="none" w:sz="0" w:space="0" w:color="auto"/>
            <w:left w:val="none" w:sz="0" w:space="0" w:color="auto"/>
            <w:bottom w:val="none" w:sz="0" w:space="0" w:color="auto"/>
            <w:right w:val="none" w:sz="0" w:space="0" w:color="auto"/>
          </w:divBdr>
        </w:div>
        <w:div w:id="574166181">
          <w:marLeft w:val="0"/>
          <w:marRight w:val="0"/>
          <w:marTop w:val="0"/>
          <w:marBottom w:val="0"/>
          <w:divBdr>
            <w:top w:val="none" w:sz="0" w:space="0" w:color="auto"/>
            <w:left w:val="none" w:sz="0" w:space="0" w:color="auto"/>
            <w:bottom w:val="none" w:sz="0" w:space="0" w:color="auto"/>
            <w:right w:val="none" w:sz="0" w:space="0" w:color="auto"/>
          </w:divBdr>
        </w:div>
        <w:div w:id="348340082">
          <w:marLeft w:val="0"/>
          <w:marRight w:val="0"/>
          <w:marTop w:val="0"/>
          <w:marBottom w:val="0"/>
          <w:divBdr>
            <w:top w:val="none" w:sz="0" w:space="0" w:color="auto"/>
            <w:left w:val="none" w:sz="0" w:space="0" w:color="auto"/>
            <w:bottom w:val="none" w:sz="0" w:space="0" w:color="auto"/>
            <w:right w:val="none" w:sz="0" w:space="0" w:color="auto"/>
          </w:divBdr>
        </w:div>
        <w:div w:id="542906075">
          <w:marLeft w:val="0"/>
          <w:marRight w:val="0"/>
          <w:marTop w:val="0"/>
          <w:marBottom w:val="0"/>
          <w:divBdr>
            <w:top w:val="none" w:sz="0" w:space="0" w:color="auto"/>
            <w:left w:val="none" w:sz="0" w:space="0" w:color="auto"/>
            <w:bottom w:val="none" w:sz="0" w:space="0" w:color="auto"/>
            <w:right w:val="none" w:sz="0" w:space="0" w:color="auto"/>
          </w:divBdr>
        </w:div>
        <w:div w:id="1322195679">
          <w:marLeft w:val="0"/>
          <w:marRight w:val="0"/>
          <w:marTop w:val="0"/>
          <w:marBottom w:val="0"/>
          <w:divBdr>
            <w:top w:val="none" w:sz="0" w:space="0" w:color="auto"/>
            <w:left w:val="none" w:sz="0" w:space="0" w:color="auto"/>
            <w:bottom w:val="none" w:sz="0" w:space="0" w:color="auto"/>
            <w:right w:val="none" w:sz="0" w:space="0" w:color="auto"/>
          </w:divBdr>
        </w:div>
        <w:div w:id="1772240330">
          <w:marLeft w:val="0"/>
          <w:marRight w:val="0"/>
          <w:marTop w:val="0"/>
          <w:marBottom w:val="0"/>
          <w:divBdr>
            <w:top w:val="none" w:sz="0" w:space="0" w:color="auto"/>
            <w:left w:val="none" w:sz="0" w:space="0" w:color="auto"/>
            <w:bottom w:val="none" w:sz="0" w:space="0" w:color="auto"/>
            <w:right w:val="none" w:sz="0" w:space="0" w:color="auto"/>
          </w:divBdr>
        </w:div>
        <w:div w:id="460809306">
          <w:marLeft w:val="0"/>
          <w:marRight w:val="0"/>
          <w:marTop w:val="0"/>
          <w:marBottom w:val="0"/>
          <w:divBdr>
            <w:top w:val="none" w:sz="0" w:space="0" w:color="auto"/>
            <w:left w:val="none" w:sz="0" w:space="0" w:color="auto"/>
            <w:bottom w:val="none" w:sz="0" w:space="0" w:color="auto"/>
            <w:right w:val="none" w:sz="0" w:space="0" w:color="auto"/>
          </w:divBdr>
        </w:div>
        <w:div w:id="1808014840">
          <w:marLeft w:val="0"/>
          <w:marRight w:val="0"/>
          <w:marTop w:val="0"/>
          <w:marBottom w:val="0"/>
          <w:divBdr>
            <w:top w:val="none" w:sz="0" w:space="0" w:color="auto"/>
            <w:left w:val="none" w:sz="0" w:space="0" w:color="auto"/>
            <w:bottom w:val="none" w:sz="0" w:space="0" w:color="auto"/>
            <w:right w:val="none" w:sz="0" w:space="0" w:color="auto"/>
          </w:divBdr>
        </w:div>
        <w:div w:id="1241065425">
          <w:marLeft w:val="0"/>
          <w:marRight w:val="0"/>
          <w:marTop w:val="0"/>
          <w:marBottom w:val="0"/>
          <w:divBdr>
            <w:top w:val="none" w:sz="0" w:space="0" w:color="auto"/>
            <w:left w:val="none" w:sz="0" w:space="0" w:color="auto"/>
            <w:bottom w:val="none" w:sz="0" w:space="0" w:color="auto"/>
            <w:right w:val="none" w:sz="0" w:space="0" w:color="auto"/>
          </w:divBdr>
        </w:div>
        <w:div w:id="555052060">
          <w:marLeft w:val="0"/>
          <w:marRight w:val="0"/>
          <w:marTop w:val="0"/>
          <w:marBottom w:val="0"/>
          <w:divBdr>
            <w:top w:val="none" w:sz="0" w:space="0" w:color="auto"/>
            <w:left w:val="none" w:sz="0" w:space="0" w:color="auto"/>
            <w:bottom w:val="none" w:sz="0" w:space="0" w:color="auto"/>
            <w:right w:val="none" w:sz="0" w:space="0" w:color="auto"/>
          </w:divBdr>
        </w:div>
        <w:div w:id="623803458">
          <w:marLeft w:val="0"/>
          <w:marRight w:val="0"/>
          <w:marTop w:val="0"/>
          <w:marBottom w:val="0"/>
          <w:divBdr>
            <w:top w:val="none" w:sz="0" w:space="0" w:color="auto"/>
            <w:left w:val="none" w:sz="0" w:space="0" w:color="auto"/>
            <w:bottom w:val="none" w:sz="0" w:space="0" w:color="auto"/>
            <w:right w:val="none" w:sz="0" w:space="0" w:color="auto"/>
          </w:divBdr>
        </w:div>
        <w:div w:id="440732998">
          <w:marLeft w:val="0"/>
          <w:marRight w:val="0"/>
          <w:marTop w:val="0"/>
          <w:marBottom w:val="0"/>
          <w:divBdr>
            <w:top w:val="none" w:sz="0" w:space="0" w:color="auto"/>
            <w:left w:val="none" w:sz="0" w:space="0" w:color="auto"/>
            <w:bottom w:val="none" w:sz="0" w:space="0" w:color="auto"/>
            <w:right w:val="none" w:sz="0" w:space="0" w:color="auto"/>
          </w:divBdr>
        </w:div>
        <w:div w:id="918102385">
          <w:marLeft w:val="0"/>
          <w:marRight w:val="0"/>
          <w:marTop w:val="0"/>
          <w:marBottom w:val="0"/>
          <w:divBdr>
            <w:top w:val="none" w:sz="0" w:space="0" w:color="auto"/>
            <w:left w:val="none" w:sz="0" w:space="0" w:color="auto"/>
            <w:bottom w:val="none" w:sz="0" w:space="0" w:color="auto"/>
            <w:right w:val="none" w:sz="0" w:space="0" w:color="auto"/>
          </w:divBdr>
        </w:div>
        <w:div w:id="2062552812">
          <w:marLeft w:val="0"/>
          <w:marRight w:val="0"/>
          <w:marTop w:val="0"/>
          <w:marBottom w:val="0"/>
          <w:divBdr>
            <w:top w:val="none" w:sz="0" w:space="0" w:color="auto"/>
            <w:left w:val="none" w:sz="0" w:space="0" w:color="auto"/>
            <w:bottom w:val="none" w:sz="0" w:space="0" w:color="auto"/>
            <w:right w:val="none" w:sz="0" w:space="0" w:color="auto"/>
          </w:divBdr>
        </w:div>
        <w:div w:id="1955869555">
          <w:marLeft w:val="0"/>
          <w:marRight w:val="0"/>
          <w:marTop w:val="0"/>
          <w:marBottom w:val="0"/>
          <w:divBdr>
            <w:top w:val="none" w:sz="0" w:space="0" w:color="auto"/>
            <w:left w:val="none" w:sz="0" w:space="0" w:color="auto"/>
            <w:bottom w:val="none" w:sz="0" w:space="0" w:color="auto"/>
            <w:right w:val="none" w:sz="0" w:space="0" w:color="auto"/>
          </w:divBdr>
        </w:div>
        <w:div w:id="1340962121">
          <w:marLeft w:val="0"/>
          <w:marRight w:val="0"/>
          <w:marTop w:val="0"/>
          <w:marBottom w:val="0"/>
          <w:divBdr>
            <w:top w:val="none" w:sz="0" w:space="0" w:color="auto"/>
            <w:left w:val="none" w:sz="0" w:space="0" w:color="auto"/>
            <w:bottom w:val="none" w:sz="0" w:space="0" w:color="auto"/>
            <w:right w:val="none" w:sz="0" w:space="0" w:color="auto"/>
          </w:divBdr>
        </w:div>
        <w:div w:id="274799158">
          <w:marLeft w:val="0"/>
          <w:marRight w:val="0"/>
          <w:marTop w:val="0"/>
          <w:marBottom w:val="0"/>
          <w:divBdr>
            <w:top w:val="none" w:sz="0" w:space="0" w:color="auto"/>
            <w:left w:val="none" w:sz="0" w:space="0" w:color="auto"/>
            <w:bottom w:val="none" w:sz="0" w:space="0" w:color="auto"/>
            <w:right w:val="none" w:sz="0" w:space="0" w:color="auto"/>
          </w:divBdr>
        </w:div>
        <w:div w:id="654801573">
          <w:marLeft w:val="0"/>
          <w:marRight w:val="0"/>
          <w:marTop w:val="0"/>
          <w:marBottom w:val="0"/>
          <w:divBdr>
            <w:top w:val="none" w:sz="0" w:space="0" w:color="auto"/>
            <w:left w:val="none" w:sz="0" w:space="0" w:color="auto"/>
            <w:bottom w:val="none" w:sz="0" w:space="0" w:color="auto"/>
            <w:right w:val="none" w:sz="0" w:space="0" w:color="auto"/>
          </w:divBdr>
        </w:div>
        <w:div w:id="933972143">
          <w:marLeft w:val="0"/>
          <w:marRight w:val="0"/>
          <w:marTop w:val="0"/>
          <w:marBottom w:val="0"/>
          <w:divBdr>
            <w:top w:val="none" w:sz="0" w:space="0" w:color="auto"/>
            <w:left w:val="none" w:sz="0" w:space="0" w:color="auto"/>
            <w:bottom w:val="none" w:sz="0" w:space="0" w:color="auto"/>
            <w:right w:val="none" w:sz="0" w:space="0" w:color="auto"/>
          </w:divBdr>
        </w:div>
        <w:div w:id="188567550">
          <w:marLeft w:val="0"/>
          <w:marRight w:val="0"/>
          <w:marTop w:val="0"/>
          <w:marBottom w:val="0"/>
          <w:divBdr>
            <w:top w:val="none" w:sz="0" w:space="0" w:color="auto"/>
            <w:left w:val="none" w:sz="0" w:space="0" w:color="auto"/>
            <w:bottom w:val="none" w:sz="0" w:space="0" w:color="auto"/>
            <w:right w:val="none" w:sz="0" w:space="0" w:color="auto"/>
          </w:divBdr>
        </w:div>
        <w:div w:id="1897357052">
          <w:marLeft w:val="0"/>
          <w:marRight w:val="0"/>
          <w:marTop w:val="0"/>
          <w:marBottom w:val="0"/>
          <w:divBdr>
            <w:top w:val="none" w:sz="0" w:space="0" w:color="auto"/>
            <w:left w:val="none" w:sz="0" w:space="0" w:color="auto"/>
            <w:bottom w:val="none" w:sz="0" w:space="0" w:color="auto"/>
            <w:right w:val="none" w:sz="0" w:space="0" w:color="auto"/>
          </w:divBdr>
        </w:div>
        <w:div w:id="219362052">
          <w:marLeft w:val="0"/>
          <w:marRight w:val="0"/>
          <w:marTop w:val="0"/>
          <w:marBottom w:val="0"/>
          <w:divBdr>
            <w:top w:val="none" w:sz="0" w:space="0" w:color="auto"/>
            <w:left w:val="none" w:sz="0" w:space="0" w:color="auto"/>
            <w:bottom w:val="none" w:sz="0" w:space="0" w:color="auto"/>
            <w:right w:val="none" w:sz="0" w:space="0" w:color="auto"/>
          </w:divBdr>
        </w:div>
        <w:div w:id="953438105">
          <w:marLeft w:val="0"/>
          <w:marRight w:val="0"/>
          <w:marTop w:val="0"/>
          <w:marBottom w:val="0"/>
          <w:divBdr>
            <w:top w:val="none" w:sz="0" w:space="0" w:color="auto"/>
            <w:left w:val="none" w:sz="0" w:space="0" w:color="auto"/>
            <w:bottom w:val="none" w:sz="0" w:space="0" w:color="auto"/>
            <w:right w:val="none" w:sz="0" w:space="0" w:color="auto"/>
          </w:divBdr>
        </w:div>
        <w:div w:id="1393582811">
          <w:marLeft w:val="0"/>
          <w:marRight w:val="0"/>
          <w:marTop w:val="0"/>
          <w:marBottom w:val="0"/>
          <w:divBdr>
            <w:top w:val="none" w:sz="0" w:space="0" w:color="auto"/>
            <w:left w:val="none" w:sz="0" w:space="0" w:color="auto"/>
            <w:bottom w:val="none" w:sz="0" w:space="0" w:color="auto"/>
            <w:right w:val="none" w:sz="0" w:space="0" w:color="auto"/>
          </w:divBdr>
        </w:div>
        <w:div w:id="71514743">
          <w:marLeft w:val="0"/>
          <w:marRight w:val="0"/>
          <w:marTop w:val="0"/>
          <w:marBottom w:val="0"/>
          <w:divBdr>
            <w:top w:val="none" w:sz="0" w:space="0" w:color="auto"/>
            <w:left w:val="none" w:sz="0" w:space="0" w:color="auto"/>
            <w:bottom w:val="none" w:sz="0" w:space="0" w:color="auto"/>
            <w:right w:val="none" w:sz="0" w:space="0" w:color="auto"/>
          </w:divBdr>
        </w:div>
        <w:div w:id="1991396437">
          <w:marLeft w:val="0"/>
          <w:marRight w:val="0"/>
          <w:marTop w:val="0"/>
          <w:marBottom w:val="0"/>
          <w:divBdr>
            <w:top w:val="none" w:sz="0" w:space="0" w:color="auto"/>
            <w:left w:val="none" w:sz="0" w:space="0" w:color="auto"/>
            <w:bottom w:val="none" w:sz="0" w:space="0" w:color="auto"/>
            <w:right w:val="none" w:sz="0" w:space="0" w:color="auto"/>
          </w:divBdr>
        </w:div>
        <w:div w:id="2059164714">
          <w:marLeft w:val="0"/>
          <w:marRight w:val="0"/>
          <w:marTop w:val="0"/>
          <w:marBottom w:val="0"/>
          <w:divBdr>
            <w:top w:val="none" w:sz="0" w:space="0" w:color="auto"/>
            <w:left w:val="none" w:sz="0" w:space="0" w:color="auto"/>
            <w:bottom w:val="none" w:sz="0" w:space="0" w:color="auto"/>
            <w:right w:val="none" w:sz="0" w:space="0" w:color="auto"/>
          </w:divBdr>
        </w:div>
        <w:div w:id="1813868521">
          <w:marLeft w:val="0"/>
          <w:marRight w:val="0"/>
          <w:marTop w:val="0"/>
          <w:marBottom w:val="0"/>
          <w:divBdr>
            <w:top w:val="none" w:sz="0" w:space="0" w:color="auto"/>
            <w:left w:val="none" w:sz="0" w:space="0" w:color="auto"/>
            <w:bottom w:val="none" w:sz="0" w:space="0" w:color="auto"/>
            <w:right w:val="none" w:sz="0" w:space="0" w:color="auto"/>
          </w:divBdr>
        </w:div>
        <w:div w:id="1677074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敏彦</dc:creator>
  <cp:lastModifiedBy>Toshi</cp:lastModifiedBy>
  <cp:revision>5</cp:revision>
  <cp:lastPrinted>2017-02-25T14:29:00Z</cp:lastPrinted>
  <dcterms:created xsi:type="dcterms:W3CDTF">2017-03-20T06:31:00Z</dcterms:created>
  <dcterms:modified xsi:type="dcterms:W3CDTF">2017-03-20T07:09:00Z</dcterms:modified>
</cp:coreProperties>
</file>